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866D7" w14:textId="77777777" w:rsidR="00D311CD" w:rsidRPr="00845073" w:rsidRDefault="00D311CD" w:rsidP="00D311CD">
      <w:pPr>
        <w:spacing w:before="100" w:beforeAutospacing="1" w:after="100" w:afterAutospacing="1" w:line="240" w:lineRule="auto"/>
        <w:outlineLvl w:val="0"/>
        <w:rPr>
          <w:rFonts w:ascii="Times New Roman" w:eastAsia="Times New Roman" w:hAnsi="Times New Roman" w:cs="Times New Roman"/>
          <w:b/>
          <w:bCs/>
          <w:kern w:val="36"/>
          <w:sz w:val="48"/>
          <w:szCs w:val="48"/>
          <w:lang w:eastAsia="en-GB"/>
          <w14:ligatures w14:val="none"/>
        </w:rPr>
      </w:pPr>
      <w:r w:rsidRPr="00845073">
        <w:rPr>
          <w:rFonts w:ascii="Times New Roman" w:eastAsia="Times New Roman" w:hAnsi="Times New Roman" w:cs="Times New Roman"/>
          <w:b/>
          <w:bCs/>
          <w:kern w:val="36"/>
          <w:sz w:val="48"/>
          <w:szCs w:val="48"/>
          <w:lang w:eastAsia="en-GB"/>
          <w14:ligatures w14:val="none"/>
        </w:rPr>
        <w:t>Wellbeing</w:t>
      </w:r>
    </w:p>
    <w:p w14:paraId="306E27AA" w14:textId="77777777" w:rsidR="00D311CD" w:rsidRPr="00845073" w:rsidRDefault="00D311CD" w:rsidP="00D311CD">
      <w:pPr>
        <w:spacing w:before="100" w:beforeAutospacing="1" w:after="100" w:afterAutospacing="1" w:line="240" w:lineRule="auto"/>
        <w:rPr>
          <w:rFonts w:ascii="Times New Roman" w:eastAsia="Times New Roman" w:hAnsi="Times New Roman" w:cs="Times New Roman"/>
          <w:kern w:val="0"/>
          <w:lang w:eastAsia="en-GB"/>
          <w14:ligatures w14:val="none"/>
        </w:rPr>
      </w:pPr>
      <w:r w:rsidRPr="00845073">
        <w:rPr>
          <w:rFonts w:ascii="Times New Roman" w:eastAsia="Times New Roman" w:hAnsi="Times New Roman" w:cs="Times New Roman"/>
          <w:kern w:val="0"/>
          <w:lang w:eastAsia="en-GB"/>
          <w14:ligatures w14:val="none"/>
        </w:rPr>
        <w:t>At Roly Poley's Nursery, we believe that children's wellbeing is closely linked to their happiness and contentment. Wellbeing is important at every stage of development and encompasses emotional, physical, intellectual and social aspects of a child's life.</w:t>
      </w:r>
    </w:p>
    <w:p w14:paraId="0CF46B45" w14:textId="77777777" w:rsidR="00D311CD" w:rsidRPr="00845073" w:rsidRDefault="00D311CD" w:rsidP="00D311CD">
      <w:pPr>
        <w:spacing w:before="100" w:beforeAutospacing="1" w:after="100" w:afterAutospacing="1" w:line="240" w:lineRule="auto"/>
        <w:rPr>
          <w:rFonts w:ascii="Times New Roman" w:eastAsia="Times New Roman" w:hAnsi="Times New Roman" w:cs="Times New Roman"/>
          <w:kern w:val="0"/>
          <w:lang w:eastAsia="en-GB"/>
          <w14:ligatures w14:val="none"/>
        </w:rPr>
      </w:pPr>
      <w:r w:rsidRPr="00845073">
        <w:rPr>
          <w:rFonts w:ascii="Times New Roman" w:eastAsia="Times New Roman" w:hAnsi="Times New Roman" w:cs="Times New Roman"/>
          <w:kern w:val="0"/>
          <w:lang w:eastAsia="en-GB"/>
          <w14:ligatures w14:val="none"/>
        </w:rPr>
        <w:t xml:space="preserve">A strong sense of wellbeing is closely connected to belonging, and we want </w:t>
      </w:r>
      <w:proofErr w:type="gramStart"/>
      <w:r w:rsidRPr="00845073">
        <w:rPr>
          <w:rFonts w:ascii="Times New Roman" w:eastAsia="Times New Roman" w:hAnsi="Times New Roman" w:cs="Times New Roman"/>
          <w:kern w:val="0"/>
          <w:lang w:eastAsia="en-GB"/>
          <w14:ligatures w14:val="none"/>
        </w:rPr>
        <w:t>all of</w:t>
      </w:r>
      <w:proofErr w:type="gramEnd"/>
      <w:r w:rsidRPr="00845073">
        <w:rPr>
          <w:rFonts w:ascii="Times New Roman" w:eastAsia="Times New Roman" w:hAnsi="Times New Roman" w:cs="Times New Roman"/>
          <w:kern w:val="0"/>
          <w:lang w:eastAsia="en-GB"/>
          <w14:ligatures w14:val="none"/>
        </w:rPr>
        <w:t xml:space="preserve"> our children to feel safe, secure and valued within our nursery community. By providing positive wellbeing experiences, we aim to give children the confidence to explore and learn, recognise their own needs, and express their feelings and emotions. These are skills we encourage every day through the wide range of experiences and activities we provide.</w:t>
      </w:r>
    </w:p>
    <w:p w14:paraId="1B2CAB4D" w14:textId="77777777" w:rsidR="00D311CD" w:rsidRDefault="00D311CD"/>
    <w:sectPr w:rsidR="00D311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1CD"/>
    <w:rsid w:val="00522A3B"/>
    <w:rsid w:val="008010E1"/>
    <w:rsid w:val="009B7C9D"/>
    <w:rsid w:val="00D311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A755A"/>
  <w15:chartTrackingRefBased/>
  <w15:docId w15:val="{6C3538E7-7FF3-4A5F-9D73-B6A6B5F4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1CD"/>
  </w:style>
  <w:style w:type="paragraph" w:styleId="Heading1">
    <w:name w:val="heading 1"/>
    <w:basedOn w:val="Normal"/>
    <w:next w:val="Normal"/>
    <w:link w:val="Heading1Char"/>
    <w:uiPriority w:val="9"/>
    <w:qFormat/>
    <w:rsid w:val="00D311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11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11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11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11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11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11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11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11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1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11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11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11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11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11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11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11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11CD"/>
    <w:rPr>
      <w:rFonts w:eastAsiaTheme="majorEastAsia" w:cstheme="majorBidi"/>
      <w:color w:val="272727" w:themeColor="text1" w:themeTint="D8"/>
    </w:rPr>
  </w:style>
  <w:style w:type="paragraph" w:styleId="Title">
    <w:name w:val="Title"/>
    <w:basedOn w:val="Normal"/>
    <w:next w:val="Normal"/>
    <w:link w:val="TitleChar"/>
    <w:uiPriority w:val="10"/>
    <w:qFormat/>
    <w:rsid w:val="00D311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11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11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11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11CD"/>
    <w:pPr>
      <w:spacing w:before="160"/>
      <w:jc w:val="center"/>
    </w:pPr>
    <w:rPr>
      <w:i/>
      <w:iCs/>
      <w:color w:val="404040" w:themeColor="text1" w:themeTint="BF"/>
    </w:rPr>
  </w:style>
  <w:style w:type="character" w:customStyle="1" w:styleId="QuoteChar">
    <w:name w:val="Quote Char"/>
    <w:basedOn w:val="DefaultParagraphFont"/>
    <w:link w:val="Quote"/>
    <w:uiPriority w:val="29"/>
    <w:rsid w:val="00D311CD"/>
    <w:rPr>
      <w:i/>
      <w:iCs/>
      <w:color w:val="404040" w:themeColor="text1" w:themeTint="BF"/>
    </w:rPr>
  </w:style>
  <w:style w:type="paragraph" w:styleId="ListParagraph">
    <w:name w:val="List Paragraph"/>
    <w:basedOn w:val="Normal"/>
    <w:uiPriority w:val="34"/>
    <w:qFormat/>
    <w:rsid w:val="00D311CD"/>
    <w:pPr>
      <w:ind w:left="720"/>
      <w:contextualSpacing/>
    </w:pPr>
  </w:style>
  <w:style w:type="character" w:styleId="IntenseEmphasis">
    <w:name w:val="Intense Emphasis"/>
    <w:basedOn w:val="DefaultParagraphFont"/>
    <w:uiPriority w:val="21"/>
    <w:qFormat/>
    <w:rsid w:val="00D311CD"/>
    <w:rPr>
      <w:i/>
      <w:iCs/>
      <w:color w:val="0F4761" w:themeColor="accent1" w:themeShade="BF"/>
    </w:rPr>
  </w:style>
  <w:style w:type="paragraph" w:styleId="IntenseQuote">
    <w:name w:val="Intense Quote"/>
    <w:basedOn w:val="Normal"/>
    <w:next w:val="Normal"/>
    <w:link w:val="IntenseQuoteChar"/>
    <w:uiPriority w:val="30"/>
    <w:qFormat/>
    <w:rsid w:val="00D311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11CD"/>
    <w:rPr>
      <w:i/>
      <w:iCs/>
      <w:color w:val="0F4761" w:themeColor="accent1" w:themeShade="BF"/>
    </w:rPr>
  </w:style>
  <w:style w:type="character" w:styleId="IntenseReference">
    <w:name w:val="Intense Reference"/>
    <w:basedOn w:val="DefaultParagraphFont"/>
    <w:uiPriority w:val="32"/>
    <w:qFormat/>
    <w:rsid w:val="00D311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Words>
  <Characters>599</Characters>
  <Application>Microsoft Office Word</Application>
  <DocSecurity>0</DocSecurity>
  <Lines>4</Lines>
  <Paragraphs>1</Paragraphs>
  <ScaleCrop>false</ScaleCrop>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Rachelle.Pole</dc:creator>
  <cp:keywords/>
  <dc:description/>
  <cp:lastModifiedBy>Rachelle Pole</cp:lastModifiedBy>
  <cp:revision>2</cp:revision>
  <dcterms:created xsi:type="dcterms:W3CDTF">2026-08-05T14:08:00Z</dcterms:created>
  <dcterms:modified xsi:type="dcterms:W3CDTF">2026-08-05T14:08:00Z</dcterms:modified>
</cp:coreProperties>
</file>